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proofErr w:type="spellStart"/>
      <w:r w:rsidR="00A64A55">
        <w:rPr>
          <w:b/>
          <w:sz w:val="28"/>
          <w:szCs w:val="28"/>
        </w:rPr>
        <w:t>Сторожевско</w:t>
      </w:r>
      <w:proofErr w:type="spellEnd"/>
      <w:r w:rsidR="00A64A55">
        <w:rPr>
          <w:b/>
          <w:sz w:val="28"/>
          <w:szCs w:val="28"/>
        </w:rPr>
        <w:t>-Хуторской</w:t>
      </w:r>
      <w:r>
        <w:rPr>
          <w:b/>
          <w:sz w:val="28"/>
          <w:szCs w:val="28"/>
        </w:rPr>
        <w:t xml:space="preserve"> сельсовет « О бюджете сельского поселения </w:t>
      </w:r>
      <w:proofErr w:type="spellStart"/>
      <w:r w:rsidR="00A64A55">
        <w:rPr>
          <w:b/>
          <w:sz w:val="28"/>
          <w:szCs w:val="28"/>
        </w:rPr>
        <w:t>Сторожевско</w:t>
      </w:r>
      <w:proofErr w:type="spellEnd"/>
      <w:r w:rsidR="00A64A55">
        <w:rPr>
          <w:b/>
          <w:sz w:val="28"/>
          <w:szCs w:val="28"/>
        </w:rPr>
        <w:t>-Хуторской</w:t>
      </w:r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Усманского</w:t>
      </w:r>
      <w:proofErr w:type="spellEnd"/>
      <w:r>
        <w:rPr>
          <w:b/>
          <w:sz w:val="28"/>
          <w:szCs w:val="28"/>
        </w:rPr>
        <w:t xml:space="preserve"> муниципального района Липецкой области РФ на 202</w:t>
      </w:r>
      <w:r w:rsidR="002C32C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год и на плановый период </w:t>
      </w: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>202</w:t>
      </w:r>
      <w:r w:rsidR="002C32C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и 202</w:t>
      </w:r>
      <w:r w:rsidR="002C32C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2C32C9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и на плановый период 202</w:t>
      </w:r>
      <w:r w:rsidR="002C32C9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и 202</w:t>
      </w:r>
      <w:r w:rsidR="002C32C9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2C32C9">
        <w:rPr>
          <w:sz w:val="28"/>
          <w:szCs w:val="28"/>
        </w:rPr>
        <w:t>4</w:t>
      </w:r>
      <w:r w:rsidRPr="000D78B8">
        <w:rPr>
          <w:sz w:val="28"/>
          <w:szCs w:val="28"/>
        </w:rPr>
        <w:t>-202</w:t>
      </w:r>
      <w:r w:rsidR="002C32C9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2C32C9">
        <w:rPr>
          <w:sz w:val="28"/>
          <w:szCs w:val="28"/>
        </w:rPr>
        <w:t>4</w:t>
      </w:r>
      <w:r w:rsidRPr="000D78B8">
        <w:rPr>
          <w:sz w:val="28"/>
          <w:szCs w:val="28"/>
        </w:rPr>
        <w:t>году и последующие периоды:</w:t>
      </w:r>
    </w:p>
    <w:p w:rsidR="002C32C9" w:rsidRDefault="002C32C9" w:rsidP="002C32C9">
      <w:pPr>
        <w:pStyle w:val="a8"/>
        <w:spacing w:after="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распространение на всех налогоплательщиков инструмента единого налогового платежа.</w:t>
      </w:r>
    </w:p>
    <w:p w:rsidR="00541948" w:rsidRDefault="00541948" w:rsidP="00541948">
      <w:pPr>
        <w:spacing w:after="1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налоговых и неналоговых доходов бюджета </w:t>
      </w:r>
      <w:r w:rsidRPr="007C26AE">
        <w:rPr>
          <w:sz w:val="28"/>
          <w:szCs w:val="28"/>
        </w:rPr>
        <w:t xml:space="preserve">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2024 году прогнозируется в размере </w:t>
      </w:r>
      <w:r w:rsidR="007761EA">
        <w:rPr>
          <w:sz w:val="28"/>
          <w:szCs w:val="28"/>
        </w:rPr>
        <w:t>2 491,5</w:t>
      </w:r>
      <w:r>
        <w:rPr>
          <w:sz w:val="28"/>
          <w:szCs w:val="28"/>
        </w:rPr>
        <w:t xml:space="preserve"> тыс. рублей, на 2025 год – </w:t>
      </w:r>
      <w:r w:rsidR="007761EA">
        <w:rPr>
          <w:sz w:val="28"/>
          <w:szCs w:val="28"/>
        </w:rPr>
        <w:t>5 909,5</w:t>
      </w:r>
      <w:r>
        <w:rPr>
          <w:sz w:val="28"/>
          <w:szCs w:val="28"/>
        </w:rPr>
        <w:t xml:space="preserve"> тыс. рублей, на 2026 год –</w:t>
      </w:r>
      <w:r w:rsidR="0054186F">
        <w:rPr>
          <w:sz w:val="28"/>
          <w:szCs w:val="28"/>
        </w:rPr>
        <w:t xml:space="preserve"> </w:t>
      </w:r>
      <w:r w:rsidR="007761EA">
        <w:rPr>
          <w:sz w:val="28"/>
          <w:szCs w:val="28"/>
        </w:rPr>
        <w:t>6 067,5</w:t>
      </w:r>
      <w:r w:rsidR="005418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рублей. 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в 202</w:t>
      </w:r>
      <w:r w:rsidR="00541948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году предусмотрены налоговые доходы в размере</w:t>
      </w:r>
      <w:r w:rsidR="007761EA">
        <w:rPr>
          <w:sz w:val="28"/>
          <w:szCs w:val="28"/>
        </w:rPr>
        <w:t xml:space="preserve"> 1 471,0</w:t>
      </w:r>
      <w:r w:rsidRPr="000D78B8">
        <w:rPr>
          <w:sz w:val="28"/>
          <w:szCs w:val="28"/>
        </w:rPr>
        <w:t xml:space="preserve"> </w:t>
      </w:r>
      <w:r w:rsidR="007C26AE">
        <w:rPr>
          <w:sz w:val="28"/>
          <w:szCs w:val="28"/>
        </w:rPr>
        <w:t xml:space="preserve">  </w:t>
      </w:r>
      <w:r w:rsidRPr="000D78B8">
        <w:rPr>
          <w:sz w:val="28"/>
          <w:szCs w:val="28"/>
        </w:rPr>
        <w:t>тыс. рублей, неналоговые доходы –</w:t>
      </w:r>
      <w:r w:rsidR="007C26AE">
        <w:rPr>
          <w:sz w:val="28"/>
          <w:szCs w:val="28"/>
        </w:rPr>
        <w:t xml:space="preserve"> </w:t>
      </w:r>
      <w:r w:rsidR="007761EA">
        <w:rPr>
          <w:sz w:val="28"/>
          <w:szCs w:val="28"/>
        </w:rPr>
        <w:t>1 020,5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  <w:bookmarkStart w:id="0" w:name="_GoBack"/>
      <w:bookmarkEnd w:id="0"/>
    </w:p>
    <w:p w:rsidR="000E164D" w:rsidRPr="000D78B8" w:rsidRDefault="000E164D" w:rsidP="000E164D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105E2B" w:rsidRDefault="00105E2B" w:rsidP="00105E2B">
      <w:pPr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 xml:space="preserve">Расчет </w:t>
      </w:r>
      <w:r>
        <w:rPr>
          <w:sz w:val="28"/>
          <w:szCs w:val="28"/>
          <w:lang w:eastAsia="x-none"/>
        </w:rPr>
        <w:t xml:space="preserve">налога на доходы физических лиц </w:t>
      </w:r>
      <w:r>
        <w:rPr>
          <w:sz w:val="28"/>
          <w:szCs w:val="28"/>
          <w:lang w:val="x-none" w:eastAsia="x-none"/>
        </w:rPr>
        <w:t>составлен исходя из ожидаемой оценки поступлений налога в текущем году</w:t>
      </w:r>
      <w:r>
        <w:rPr>
          <w:sz w:val="28"/>
          <w:szCs w:val="28"/>
          <w:lang w:eastAsia="x-none"/>
        </w:rPr>
        <w:t xml:space="preserve"> и динамики фонда заработной платы.</w:t>
      </w:r>
    </w:p>
    <w:p w:rsidR="00105E2B" w:rsidRDefault="00105E2B" w:rsidP="00105E2B">
      <w:pPr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Поступления налога на доходы физических лиц на 2024 год в </w:t>
      </w:r>
      <w:r w:rsidRPr="000D78B8">
        <w:rPr>
          <w:sz w:val="28"/>
          <w:szCs w:val="28"/>
        </w:rPr>
        <w:t xml:space="preserve">бюджет </w:t>
      </w:r>
      <w:r w:rsidRPr="007C26AE">
        <w:rPr>
          <w:sz w:val="28"/>
          <w:szCs w:val="28"/>
        </w:rPr>
        <w:t xml:space="preserve">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Pr="007C26AE">
        <w:rPr>
          <w:sz w:val="28"/>
          <w:szCs w:val="28"/>
        </w:rPr>
        <w:t xml:space="preserve"> сельсовет</w:t>
      </w:r>
      <w:r>
        <w:rPr>
          <w:sz w:val="28"/>
          <w:szCs w:val="28"/>
          <w:lang w:eastAsia="x-none"/>
        </w:rPr>
        <w:t xml:space="preserve"> прогнозируется в размере </w:t>
      </w:r>
      <w:r w:rsidR="00A64A55">
        <w:rPr>
          <w:sz w:val="28"/>
          <w:szCs w:val="28"/>
          <w:lang w:eastAsia="x-none"/>
        </w:rPr>
        <w:t>335,0</w:t>
      </w:r>
      <w:r>
        <w:rPr>
          <w:sz w:val="28"/>
          <w:szCs w:val="28"/>
          <w:lang w:eastAsia="x-none"/>
        </w:rPr>
        <w:t xml:space="preserve"> тыс. рублей, на 2025 год в размере </w:t>
      </w:r>
      <w:r w:rsidR="00A64A55">
        <w:rPr>
          <w:sz w:val="28"/>
          <w:szCs w:val="28"/>
          <w:lang w:eastAsia="x-none"/>
        </w:rPr>
        <w:t>350,0</w:t>
      </w:r>
      <w:r>
        <w:rPr>
          <w:sz w:val="28"/>
          <w:szCs w:val="28"/>
          <w:lang w:eastAsia="x-none"/>
        </w:rPr>
        <w:t xml:space="preserve">  тыс. рублей, на 2026 год в размере   </w:t>
      </w:r>
      <w:r w:rsidR="00A64A55">
        <w:rPr>
          <w:sz w:val="28"/>
          <w:szCs w:val="28"/>
          <w:lang w:eastAsia="x-none"/>
        </w:rPr>
        <w:t>365,0</w:t>
      </w:r>
      <w:r>
        <w:rPr>
          <w:sz w:val="28"/>
          <w:szCs w:val="28"/>
          <w:lang w:eastAsia="x-none"/>
        </w:rPr>
        <w:t xml:space="preserve">  тыс. рублей.</w:t>
      </w:r>
    </w:p>
    <w:p w:rsidR="00105E2B" w:rsidRDefault="00105E2B" w:rsidP="00105E2B">
      <w:pPr>
        <w:pStyle w:val="a5"/>
        <w:spacing w:after="0"/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33ABC" w:rsidRDefault="00A33ABC" w:rsidP="00A33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налога, взимаемого в связи с применением упрощенной системы налогообложения, на 2024 год составлен исходя из ожидаемой оценки </w:t>
      </w:r>
      <w:r>
        <w:rPr>
          <w:sz w:val="28"/>
          <w:szCs w:val="28"/>
        </w:rPr>
        <w:lastRenderedPageBreak/>
        <w:t>поступлений налога в текущем году и прогноза главного администратора доходного источника.</w:t>
      </w:r>
    </w:p>
    <w:p w:rsidR="00A33ABC" w:rsidRDefault="00A33ABC" w:rsidP="00A33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налога на 2024 год в </w:t>
      </w:r>
      <w:r w:rsidRPr="000D78B8">
        <w:rPr>
          <w:sz w:val="28"/>
          <w:szCs w:val="28"/>
        </w:rPr>
        <w:t xml:space="preserve">бюджет </w:t>
      </w:r>
      <w:r w:rsidRPr="007C26AE">
        <w:rPr>
          <w:sz w:val="28"/>
          <w:szCs w:val="28"/>
        </w:rPr>
        <w:t xml:space="preserve">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Pr="007C26AE">
        <w:rPr>
          <w:sz w:val="28"/>
          <w:szCs w:val="28"/>
        </w:rPr>
        <w:t xml:space="preserve"> сельсовет</w:t>
      </w:r>
      <w:r w:rsidR="00A64A55">
        <w:rPr>
          <w:sz w:val="28"/>
          <w:szCs w:val="28"/>
        </w:rPr>
        <w:t xml:space="preserve"> прогнозируется в объеме </w:t>
      </w:r>
      <w:r>
        <w:rPr>
          <w:sz w:val="28"/>
          <w:szCs w:val="28"/>
        </w:rPr>
        <w:t xml:space="preserve"> </w:t>
      </w:r>
      <w:r w:rsidR="00A64A55">
        <w:rPr>
          <w:sz w:val="28"/>
          <w:szCs w:val="28"/>
        </w:rPr>
        <w:t>200,0</w:t>
      </w:r>
      <w:r>
        <w:rPr>
          <w:sz w:val="28"/>
          <w:szCs w:val="28"/>
        </w:rPr>
        <w:t xml:space="preserve"> тыс. рублей, на 2025 год –</w:t>
      </w:r>
      <w:bookmarkStart w:id="1" w:name="_Hlk149569745"/>
      <w:r w:rsidR="00A64A55">
        <w:rPr>
          <w:sz w:val="28"/>
          <w:szCs w:val="28"/>
        </w:rPr>
        <w:t xml:space="preserve">3 600,0 </w:t>
      </w:r>
      <w:r>
        <w:rPr>
          <w:sz w:val="28"/>
          <w:szCs w:val="28"/>
        </w:rPr>
        <w:t>тыс. рублей</w:t>
      </w:r>
      <w:bookmarkEnd w:id="1"/>
      <w:r>
        <w:rPr>
          <w:sz w:val="28"/>
          <w:szCs w:val="28"/>
        </w:rPr>
        <w:t>, на 2026 год –</w:t>
      </w:r>
      <w:r w:rsidR="00A64A55">
        <w:rPr>
          <w:sz w:val="28"/>
          <w:szCs w:val="28"/>
        </w:rPr>
        <w:t xml:space="preserve">3 740,0 </w:t>
      </w:r>
      <w:r>
        <w:rPr>
          <w:sz w:val="28"/>
          <w:szCs w:val="28"/>
        </w:rPr>
        <w:t xml:space="preserve">тыс. рублей. </w:t>
      </w:r>
    </w:p>
    <w:p w:rsidR="00A33ABC" w:rsidRDefault="00A33ABC" w:rsidP="00A33ABC">
      <w:pPr>
        <w:ind w:firstLine="539"/>
        <w:jc w:val="both"/>
        <w:rPr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b/>
          <w:sz w:val="28"/>
          <w:szCs w:val="28"/>
        </w:rPr>
        <w:t xml:space="preserve">Единый сельскохозяйственный налог    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sz w:val="28"/>
          <w:szCs w:val="28"/>
        </w:rPr>
        <w:t xml:space="preserve">       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</w:t>
      </w:r>
      <w:r w:rsidR="00930027">
        <w:rPr>
          <w:sz w:val="28"/>
          <w:szCs w:val="28"/>
        </w:rPr>
        <w:t xml:space="preserve"> поступлений</w:t>
      </w:r>
      <w:r w:rsidRPr="000D78B8">
        <w:rPr>
          <w:sz w:val="28"/>
          <w:szCs w:val="28"/>
        </w:rPr>
        <w:t xml:space="preserve"> единого сельскохозяйственного налога на 202</w:t>
      </w:r>
      <w:r w:rsidR="0054186F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54186F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в бюджет</w:t>
      </w:r>
      <w:r w:rsidR="007C26AE" w:rsidRPr="007C26AE">
        <w:rPr>
          <w:sz w:val="28"/>
          <w:szCs w:val="28"/>
        </w:rPr>
        <w:t xml:space="preserve"> 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прогнозируются в объеме </w:t>
      </w:r>
      <w:r w:rsidR="00A64A55">
        <w:rPr>
          <w:sz w:val="28"/>
          <w:szCs w:val="28"/>
        </w:rPr>
        <w:t xml:space="preserve">0,0 </w:t>
      </w:r>
      <w:r w:rsidRPr="000D78B8">
        <w:rPr>
          <w:sz w:val="28"/>
          <w:szCs w:val="28"/>
        </w:rPr>
        <w:t>тыс. рублей, на 202</w:t>
      </w:r>
      <w:r w:rsidR="0054186F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A64A55">
        <w:rPr>
          <w:sz w:val="28"/>
          <w:szCs w:val="28"/>
        </w:rPr>
        <w:t xml:space="preserve">0,0 </w:t>
      </w:r>
      <w:r w:rsidRPr="000D78B8">
        <w:rPr>
          <w:sz w:val="28"/>
          <w:szCs w:val="28"/>
        </w:rPr>
        <w:t>тыс. рублей, на 202</w:t>
      </w:r>
      <w:r w:rsidR="0054186F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 –</w:t>
      </w:r>
      <w:r w:rsidR="00A64A55">
        <w:rPr>
          <w:sz w:val="28"/>
          <w:szCs w:val="28"/>
        </w:rPr>
        <w:t xml:space="preserve">0,0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rPr>
          <w:b/>
          <w:bCs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Расчет </w:t>
      </w:r>
      <w:r w:rsidR="00835801">
        <w:rPr>
          <w:sz w:val="28"/>
          <w:szCs w:val="28"/>
        </w:rPr>
        <w:t xml:space="preserve">поступлений </w:t>
      </w:r>
      <w:r w:rsidRPr="000D78B8">
        <w:rPr>
          <w:sz w:val="28"/>
          <w:szCs w:val="28"/>
        </w:rPr>
        <w:t>налога на имущество физических лиц на 202</w:t>
      </w:r>
      <w:r w:rsidR="00835801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составлен исходя из оценки поступлений </w:t>
      </w:r>
      <w:r w:rsidR="00835801">
        <w:rPr>
          <w:sz w:val="28"/>
          <w:szCs w:val="28"/>
        </w:rPr>
        <w:t xml:space="preserve">налога </w:t>
      </w:r>
      <w:r w:rsidRPr="000D78B8">
        <w:rPr>
          <w:sz w:val="28"/>
          <w:szCs w:val="28"/>
        </w:rPr>
        <w:t>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835801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A64A55">
        <w:rPr>
          <w:sz w:val="28"/>
          <w:szCs w:val="28"/>
        </w:rPr>
        <w:t xml:space="preserve">20,0 </w:t>
      </w:r>
      <w:r w:rsidRPr="000D78B8">
        <w:rPr>
          <w:sz w:val="28"/>
          <w:szCs w:val="28"/>
        </w:rPr>
        <w:t>тыс. рублей, на 202</w:t>
      </w:r>
      <w:r w:rsidR="00835801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A64A55">
        <w:rPr>
          <w:sz w:val="28"/>
          <w:szCs w:val="28"/>
        </w:rPr>
        <w:t xml:space="preserve">20,0 </w:t>
      </w:r>
      <w:r w:rsidRPr="000D78B8">
        <w:rPr>
          <w:sz w:val="28"/>
          <w:szCs w:val="28"/>
        </w:rPr>
        <w:t>тыс. рублей, на 202</w:t>
      </w:r>
      <w:r w:rsidR="00835801">
        <w:rPr>
          <w:sz w:val="28"/>
          <w:szCs w:val="28"/>
        </w:rPr>
        <w:t xml:space="preserve">6 </w:t>
      </w:r>
      <w:r w:rsidRPr="000D78B8">
        <w:rPr>
          <w:sz w:val="28"/>
          <w:szCs w:val="28"/>
        </w:rPr>
        <w:t>год –</w:t>
      </w:r>
      <w:r w:rsidR="00A64A55">
        <w:rPr>
          <w:sz w:val="28"/>
          <w:szCs w:val="28"/>
        </w:rPr>
        <w:t xml:space="preserve">20,0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Расчет </w:t>
      </w:r>
      <w:r w:rsidR="00835801">
        <w:rPr>
          <w:sz w:val="28"/>
          <w:szCs w:val="28"/>
        </w:rPr>
        <w:t xml:space="preserve">поступлений </w:t>
      </w:r>
      <w:r w:rsidRPr="000D78B8">
        <w:rPr>
          <w:sz w:val="28"/>
          <w:szCs w:val="28"/>
        </w:rPr>
        <w:t>земельного налога на 202</w:t>
      </w:r>
      <w:r w:rsidR="00835801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</w:t>
      </w:r>
      <w:r w:rsidR="00835801">
        <w:rPr>
          <w:sz w:val="28"/>
          <w:szCs w:val="28"/>
        </w:rPr>
        <w:t>облагаемой</w:t>
      </w:r>
      <w:r w:rsidRPr="000D78B8">
        <w:rPr>
          <w:sz w:val="28"/>
          <w:szCs w:val="28"/>
        </w:rPr>
        <w:t xml:space="preserve">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835801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A64A55">
        <w:rPr>
          <w:sz w:val="28"/>
          <w:szCs w:val="28"/>
        </w:rPr>
        <w:t>916,0</w:t>
      </w:r>
      <w:r w:rsidR="00835801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835801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A64A55">
        <w:rPr>
          <w:sz w:val="28"/>
          <w:szCs w:val="28"/>
        </w:rPr>
        <w:t xml:space="preserve">919,0 </w:t>
      </w:r>
      <w:r w:rsidRPr="000D78B8">
        <w:rPr>
          <w:sz w:val="28"/>
          <w:szCs w:val="28"/>
        </w:rPr>
        <w:t>тыс. рублей, 202</w:t>
      </w:r>
      <w:r w:rsidR="00835801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 –</w:t>
      </w:r>
      <w:r w:rsidR="00A64A55">
        <w:rPr>
          <w:sz w:val="28"/>
          <w:szCs w:val="28"/>
        </w:rPr>
        <w:t xml:space="preserve">922,0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</w:p>
    <w:p w:rsidR="000E164D" w:rsidRPr="00C972D8" w:rsidRDefault="000E164D" w:rsidP="000E164D">
      <w:pPr>
        <w:pStyle w:val="a5"/>
        <w:ind w:left="0" w:firstLine="720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 </w:t>
      </w:r>
    </w:p>
    <w:p w:rsidR="000E164D" w:rsidRPr="00C972D8" w:rsidRDefault="000E164D" w:rsidP="000E164D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C972D8">
        <w:rPr>
          <w:b/>
          <w:bCs/>
          <w:color w:val="000000"/>
          <w:sz w:val="28"/>
          <w:szCs w:val="28"/>
        </w:rPr>
        <w:t>Доходы от использования имущества, находящегося</w:t>
      </w: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C972D8">
        <w:rPr>
          <w:b/>
          <w:bCs/>
          <w:color w:val="000000"/>
          <w:sz w:val="28"/>
          <w:szCs w:val="28"/>
        </w:rPr>
        <w:t>в государственной и муниципальной собственности</w:t>
      </w: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8464B4" w:rsidRPr="00C972D8" w:rsidRDefault="005C1A84" w:rsidP="008464B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Доходы от сдачи</w:t>
      </w:r>
      <w:r w:rsidR="008464B4" w:rsidRPr="00C972D8">
        <w:rPr>
          <w:color w:val="000000"/>
          <w:sz w:val="28"/>
          <w:szCs w:val="28"/>
        </w:rPr>
        <w:t xml:space="preserve"> в аренду имущества, находящегося в оперативном управлении органов </w:t>
      </w:r>
      <w:r w:rsidR="00B3176F">
        <w:rPr>
          <w:color w:val="000000"/>
          <w:sz w:val="28"/>
          <w:szCs w:val="28"/>
        </w:rPr>
        <w:t>управления поселений</w:t>
      </w:r>
      <w:r w:rsidR="008464B4" w:rsidRPr="00C972D8">
        <w:rPr>
          <w:color w:val="000000"/>
          <w:sz w:val="28"/>
          <w:szCs w:val="28"/>
        </w:rPr>
        <w:t xml:space="preserve"> и созданных ими учреждений (за исключением имущества </w:t>
      </w:r>
      <w:r w:rsidR="00B3176F">
        <w:rPr>
          <w:color w:val="000000"/>
          <w:sz w:val="28"/>
          <w:szCs w:val="28"/>
        </w:rPr>
        <w:t xml:space="preserve">муниципальных </w:t>
      </w:r>
      <w:r w:rsidR="008464B4" w:rsidRPr="00C972D8">
        <w:rPr>
          <w:color w:val="000000"/>
          <w:sz w:val="28"/>
          <w:szCs w:val="28"/>
        </w:rPr>
        <w:t>бюджетных и автономных учреждений), прогнозируются в период 202</w:t>
      </w:r>
      <w:r w:rsidR="00835801">
        <w:rPr>
          <w:color w:val="000000"/>
          <w:sz w:val="28"/>
          <w:szCs w:val="28"/>
        </w:rPr>
        <w:t>4</w:t>
      </w:r>
      <w:r w:rsidR="008464B4" w:rsidRPr="00C972D8">
        <w:rPr>
          <w:color w:val="000000"/>
          <w:sz w:val="28"/>
          <w:szCs w:val="28"/>
        </w:rPr>
        <w:t xml:space="preserve"> – 202</w:t>
      </w:r>
      <w:r w:rsidR="00835801">
        <w:rPr>
          <w:color w:val="000000"/>
          <w:sz w:val="28"/>
          <w:szCs w:val="28"/>
        </w:rPr>
        <w:t>6</w:t>
      </w:r>
      <w:r w:rsidR="008464B4" w:rsidRPr="00C972D8">
        <w:rPr>
          <w:color w:val="000000"/>
          <w:sz w:val="28"/>
          <w:szCs w:val="28"/>
        </w:rPr>
        <w:t xml:space="preserve"> годов ежегодно  по </w:t>
      </w:r>
      <w:r w:rsidR="00A64A55">
        <w:rPr>
          <w:color w:val="000000"/>
          <w:sz w:val="28"/>
          <w:szCs w:val="28"/>
        </w:rPr>
        <w:t>0,0</w:t>
      </w:r>
      <w:r w:rsidR="00B3176F">
        <w:rPr>
          <w:color w:val="000000"/>
          <w:sz w:val="28"/>
          <w:szCs w:val="28"/>
        </w:rPr>
        <w:t xml:space="preserve"> </w:t>
      </w:r>
      <w:r w:rsidR="008464B4" w:rsidRPr="00C972D8">
        <w:rPr>
          <w:color w:val="000000"/>
          <w:sz w:val="28"/>
          <w:szCs w:val="28"/>
        </w:rPr>
        <w:t>тыс.</w:t>
      </w:r>
      <w:r w:rsidR="0083772E">
        <w:rPr>
          <w:color w:val="000000"/>
          <w:sz w:val="28"/>
          <w:szCs w:val="28"/>
        </w:rPr>
        <w:t xml:space="preserve"> </w:t>
      </w:r>
      <w:r w:rsidR="008464B4" w:rsidRPr="00C972D8">
        <w:rPr>
          <w:color w:val="000000"/>
          <w:sz w:val="28"/>
          <w:szCs w:val="28"/>
        </w:rPr>
        <w:t xml:space="preserve">руб. </w:t>
      </w:r>
    </w:p>
    <w:p w:rsidR="008464B4" w:rsidRPr="00C972D8" w:rsidRDefault="008464B4" w:rsidP="008464B4">
      <w:pPr>
        <w:ind w:firstLine="708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lastRenderedPageBreak/>
        <w:t xml:space="preserve">Доходы от сдачи в аренду имущества, составляющего казну </w:t>
      </w:r>
      <w:r w:rsidR="00B3176F">
        <w:rPr>
          <w:color w:val="000000"/>
          <w:sz w:val="28"/>
          <w:szCs w:val="28"/>
        </w:rPr>
        <w:t>сельских поселений</w:t>
      </w:r>
      <w:r w:rsidRPr="00C972D8">
        <w:rPr>
          <w:color w:val="000000"/>
          <w:sz w:val="28"/>
          <w:szCs w:val="28"/>
        </w:rPr>
        <w:t xml:space="preserve"> (за исключением земельных участков), составят в 202</w:t>
      </w:r>
      <w:r w:rsidR="00835801">
        <w:rPr>
          <w:color w:val="000000"/>
          <w:sz w:val="28"/>
          <w:szCs w:val="28"/>
        </w:rPr>
        <w:t>4</w:t>
      </w:r>
      <w:r w:rsidRPr="00C972D8">
        <w:rPr>
          <w:color w:val="000000"/>
          <w:sz w:val="28"/>
          <w:szCs w:val="28"/>
        </w:rPr>
        <w:t xml:space="preserve"> году -</w:t>
      </w:r>
      <w:r w:rsidR="00A64A55">
        <w:rPr>
          <w:color w:val="000000"/>
          <w:sz w:val="28"/>
          <w:szCs w:val="28"/>
        </w:rPr>
        <w:t>0,0</w:t>
      </w:r>
      <w:r w:rsidRPr="00C972D8">
        <w:rPr>
          <w:color w:val="000000"/>
          <w:sz w:val="28"/>
          <w:szCs w:val="28"/>
        </w:rPr>
        <w:t xml:space="preserve"> тыс.</w:t>
      </w:r>
      <w:r w:rsidR="0083772E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  <w:szCs w:val="28"/>
        </w:rPr>
        <w:t>руб., в 202</w:t>
      </w:r>
      <w:r w:rsidR="00835801">
        <w:rPr>
          <w:color w:val="000000"/>
          <w:sz w:val="28"/>
          <w:szCs w:val="28"/>
        </w:rPr>
        <w:t>5</w:t>
      </w:r>
      <w:r w:rsidRPr="00C972D8">
        <w:rPr>
          <w:color w:val="000000"/>
          <w:sz w:val="28"/>
          <w:szCs w:val="28"/>
        </w:rPr>
        <w:t xml:space="preserve"> году - </w:t>
      </w:r>
      <w:r w:rsidR="0083772E">
        <w:rPr>
          <w:color w:val="000000"/>
          <w:sz w:val="28"/>
          <w:szCs w:val="28"/>
        </w:rPr>
        <w:t xml:space="preserve"> </w:t>
      </w:r>
      <w:r w:rsidR="00A64A55">
        <w:rPr>
          <w:color w:val="000000"/>
          <w:sz w:val="28"/>
          <w:szCs w:val="28"/>
        </w:rPr>
        <w:t>0,0</w:t>
      </w:r>
      <w:r w:rsidR="0083772E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  <w:szCs w:val="28"/>
        </w:rPr>
        <w:t>тыс.</w:t>
      </w:r>
      <w:r w:rsidR="0083772E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  <w:szCs w:val="28"/>
        </w:rPr>
        <w:t>руб., в 202</w:t>
      </w:r>
      <w:r w:rsidR="00835801">
        <w:rPr>
          <w:color w:val="000000"/>
          <w:sz w:val="28"/>
          <w:szCs w:val="28"/>
        </w:rPr>
        <w:t>6</w:t>
      </w:r>
      <w:r w:rsidR="005C1A84">
        <w:rPr>
          <w:color w:val="000000"/>
          <w:sz w:val="28"/>
          <w:szCs w:val="28"/>
        </w:rPr>
        <w:t xml:space="preserve"> году</w:t>
      </w:r>
      <w:r w:rsidRPr="00C972D8">
        <w:rPr>
          <w:color w:val="000000"/>
          <w:sz w:val="28"/>
          <w:szCs w:val="28"/>
        </w:rPr>
        <w:t xml:space="preserve"> -   </w:t>
      </w:r>
      <w:r w:rsidR="00A64A55">
        <w:rPr>
          <w:color w:val="000000"/>
          <w:sz w:val="28"/>
          <w:szCs w:val="28"/>
        </w:rPr>
        <w:t>0,0</w:t>
      </w:r>
      <w:r w:rsidRPr="00C972D8">
        <w:rPr>
          <w:color w:val="000000"/>
          <w:sz w:val="28"/>
          <w:szCs w:val="28"/>
        </w:rPr>
        <w:t xml:space="preserve"> тыс.</w:t>
      </w:r>
      <w:r w:rsidR="0083772E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  <w:szCs w:val="28"/>
        </w:rPr>
        <w:t>руб.</w:t>
      </w:r>
    </w:p>
    <w:p w:rsidR="008464B4" w:rsidRPr="00C972D8" w:rsidRDefault="008464B4" w:rsidP="008464B4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C972D8">
        <w:rPr>
          <w:color w:val="000000"/>
          <w:sz w:val="28"/>
          <w:szCs w:val="28"/>
        </w:rPr>
        <w:t xml:space="preserve">Доходы от реализации имущества, находящегося в  собственности </w:t>
      </w:r>
      <w:r w:rsidR="00B3176F">
        <w:rPr>
          <w:color w:val="000000"/>
          <w:sz w:val="28"/>
          <w:szCs w:val="28"/>
        </w:rPr>
        <w:t xml:space="preserve">сельских поселений </w:t>
      </w:r>
      <w:r w:rsidRPr="00C972D8">
        <w:rPr>
          <w:color w:val="000000"/>
          <w:sz w:val="28"/>
          <w:szCs w:val="28"/>
        </w:rPr>
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прогнозируются в 202</w:t>
      </w:r>
      <w:r w:rsidR="0059619C">
        <w:rPr>
          <w:color w:val="000000"/>
          <w:sz w:val="28"/>
          <w:szCs w:val="28"/>
        </w:rPr>
        <w:t>4</w:t>
      </w:r>
      <w:r w:rsidRPr="00C972D8">
        <w:rPr>
          <w:color w:val="000000"/>
          <w:sz w:val="28"/>
          <w:szCs w:val="28"/>
        </w:rPr>
        <w:t xml:space="preserve"> году в объеме </w:t>
      </w:r>
      <w:r w:rsidR="00B3176F">
        <w:rPr>
          <w:color w:val="000000"/>
          <w:sz w:val="28"/>
          <w:szCs w:val="28"/>
        </w:rPr>
        <w:t xml:space="preserve"> </w:t>
      </w:r>
      <w:r w:rsidR="00A410C3">
        <w:rPr>
          <w:color w:val="000000"/>
          <w:sz w:val="28"/>
          <w:szCs w:val="28"/>
        </w:rPr>
        <w:t>0,0</w:t>
      </w:r>
      <w:r w:rsidR="00B3176F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  <w:szCs w:val="28"/>
        </w:rPr>
        <w:t>тыс.</w:t>
      </w:r>
      <w:r w:rsidR="0083772E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  <w:szCs w:val="28"/>
        </w:rPr>
        <w:t>руб., в 202</w:t>
      </w:r>
      <w:r w:rsidR="0059619C">
        <w:rPr>
          <w:color w:val="000000"/>
          <w:sz w:val="28"/>
          <w:szCs w:val="28"/>
        </w:rPr>
        <w:t xml:space="preserve">5 </w:t>
      </w:r>
      <w:r w:rsidRPr="00C972D8">
        <w:rPr>
          <w:color w:val="000000"/>
          <w:sz w:val="28"/>
          <w:szCs w:val="28"/>
        </w:rPr>
        <w:t>году  в объеме</w:t>
      </w:r>
      <w:r w:rsidR="00A410C3">
        <w:rPr>
          <w:color w:val="000000"/>
          <w:sz w:val="28"/>
          <w:szCs w:val="28"/>
        </w:rPr>
        <w:t xml:space="preserve"> 0,0</w:t>
      </w:r>
      <w:r w:rsidRPr="00C972D8">
        <w:rPr>
          <w:color w:val="000000"/>
          <w:sz w:val="28"/>
          <w:szCs w:val="28"/>
        </w:rPr>
        <w:t>тыс.</w:t>
      </w:r>
      <w:r w:rsidR="0083772E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  <w:szCs w:val="28"/>
        </w:rPr>
        <w:t>руб., в 202</w:t>
      </w:r>
      <w:r w:rsidR="0059619C">
        <w:rPr>
          <w:color w:val="000000"/>
          <w:sz w:val="28"/>
          <w:szCs w:val="28"/>
        </w:rPr>
        <w:t>6</w:t>
      </w:r>
      <w:r w:rsidRPr="00C972D8">
        <w:rPr>
          <w:color w:val="000000"/>
          <w:sz w:val="28"/>
          <w:szCs w:val="28"/>
        </w:rPr>
        <w:t xml:space="preserve"> году  в объеме </w:t>
      </w:r>
      <w:r w:rsidR="00B3176F">
        <w:rPr>
          <w:color w:val="000000"/>
          <w:sz w:val="28"/>
          <w:szCs w:val="28"/>
        </w:rPr>
        <w:t xml:space="preserve"> </w:t>
      </w:r>
      <w:r w:rsidR="00A410C3">
        <w:rPr>
          <w:color w:val="000000"/>
          <w:sz w:val="28"/>
          <w:szCs w:val="28"/>
        </w:rPr>
        <w:t>0,0</w:t>
      </w:r>
      <w:r w:rsidR="00B3176F">
        <w:rPr>
          <w:color w:val="000000"/>
          <w:sz w:val="28"/>
          <w:szCs w:val="28"/>
        </w:rPr>
        <w:t xml:space="preserve">  </w:t>
      </w:r>
      <w:r w:rsidRPr="00C972D8">
        <w:rPr>
          <w:color w:val="000000"/>
          <w:sz w:val="28"/>
          <w:szCs w:val="28"/>
        </w:rPr>
        <w:t>тыс.</w:t>
      </w:r>
      <w:r w:rsidR="0083772E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  <w:szCs w:val="28"/>
        </w:rPr>
        <w:t>руб.</w:t>
      </w:r>
      <w:proofErr w:type="gramEnd"/>
    </w:p>
    <w:p w:rsidR="000E164D" w:rsidRPr="00C972D8" w:rsidRDefault="000E164D" w:rsidP="000E164D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83772E">
        <w:rPr>
          <w:color w:val="000000"/>
          <w:sz w:val="28"/>
        </w:rPr>
        <w:t>4</w:t>
      </w:r>
      <w:r w:rsidRPr="00C972D8">
        <w:rPr>
          <w:color w:val="000000"/>
          <w:sz w:val="28"/>
        </w:rPr>
        <w:t xml:space="preserve"> год в бюджет </w:t>
      </w:r>
      <w:r w:rsidR="00B3176F" w:rsidRPr="007C26AE">
        <w:rPr>
          <w:sz w:val="28"/>
          <w:szCs w:val="28"/>
        </w:rPr>
        <w:t xml:space="preserve">сельского поселения </w:t>
      </w:r>
      <w:proofErr w:type="spellStart"/>
      <w:r w:rsidR="00A64A55">
        <w:rPr>
          <w:sz w:val="28"/>
          <w:szCs w:val="28"/>
        </w:rPr>
        <w:t>Сторожевско</w:t>
      </w:r>
      <w:proofErr w:type="spellEnd"/>
      <w:r w:rsidR="00A64A55">
        <w:rPr>
          <w:sz w:val="28"/>
          <w:szCs w:val="28"/>
        </w:rPr>
        <w:t>-Хуторской</w:t>
      </w:r>
      <w:r w:rsidR="00B3176F" w:rsidRPr="007C26AE">
        <w:rPr>
          <w:sz w:val="28"/>
          <w:szCs w:val="28"/>
        </w:rPr>
        <w:t xml:space="preserve"> сельсовет</w:t>
      </w:r>
      <w:r w:rsidR="00B3176F" w:rsidRPr="000D78B8">
        <w:rPr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составлен </w:t>
      </w:r>
      <w:proofErr w:type="gramStart"/>
      <w:r w:rsidRPr="00C972D8">
        <w:rPr>
          <w:color w:val="000000"/>
          <w:sz w:val="28"/>
        </w:rPr>
        <w:t xml:space="preserve">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</w:t>
      </w:r>
      <w:proofErr w:type="gramEnd"/>
      <w:r w:rsidRPr="00C972D8">
        <w:rPr>
          <w:color w:val="000000"/>
          <w:sz w:val="28"/>
        </w:rPr>
        <w:t xml:space="preserve"> собственности.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 w:rsidR="0083772E">
        <w:rPr>
          <w:color w:val="000000"/>
          <w:sz w:val="28"/>
        </w:rPr>
        <w:t>4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3A0B75">
        <w:rPr>
          <w:color w:val="000000"/>
          <w:sz w:val="28"/>
        </w:rPr>
        <w:t>1 020,5</w:t>
      </w:r>
      <w:r w:rsidRPr="00C972D8">
        <w:rPr>
          <w:color w:val="000000"/>
          <w:sz w:val="28"/>
        </w:rPr>
        <w:t xml:space="preserve"> тыс. рублей, на 202</w:t>
      </w:r>
      <w:r w:rsidR="0083772E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–</w:t>
      </w:r>
      <w:r w:rsidR="003A0B75">
        <w:rPr>
          <w:color w:val="000000"/>
          <w:sz w:val="28"/>
        </w:rPr>
        <w:t>1 020,5</w:t>
      </w:r>
      <w:r w:rsidRPr="00C972D8">
        <w:rPr>
          <w:color w:val="000000"/>
          <w:sz w:val="28"/>
        </w:rPr>
        <w:t>тыс. рублей, на 202</w:t>
      </w:r>
      <w:r w:rsidR="0083772E">
        <w:rPr>
          <w:color w:val="000000"/>
          <w:sz w:val="28"/>
        </w:rPr>
        <w:t>6</w:t>
      </w:r>
      <w:r w:rsidRPr="00C972D8">
        <w:rPr>
          <w:color w:val="000000"/>
          <w:sz w:val="28"/>
        </w:rPr>
        <w:t xml:space="preserve"> год </w:t>
      </w:r>
      <w:r w:rsidR="003A0B75">
        <w:rPr>
          <w:color w:val="000000"/>
          <w:sz w:val="28"/>
        </w:rPr>
        <w:t>–</w:t>
      </w:r>
      <w:r w:rsidR="0083772E">
        <w:rPr>
          <w:color w:val="000000"/>
          <w:sz w:val="28"/>
        </w:rPr>
        <w:t xml:space="preserve"> </w:t>
      </w:r>
      <w:r w:rsidR="003A0B75">
        <w:rPr>
          <w:color w:val="000000"/>
          <w:sz w:val="28"/>
        </w:rPr>
        <w:t>1 020,5</w:t>
      </w:r>
      <w:r w:rsidR="0083772E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 xml:space="preserve">тыс. рублей.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</w:p>
    <w:sectPr w:rsidR="000E164D" w:rsidRPr="00C972D8" w:rsidSect="00ED0FB6">
      <w:headerReference w:type="even" r:id="rId9"/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325" w:rsidRDefault="00841325">
      <w:r>
        <w:separator/>
      </w:r>
    </w:p>
  </w:endnote>
  <w:endnote w:type="continuationSeparator" w:id="0">
    <w:p w:rsidR="00841325" w:rsidRDefault="0084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325" w:rsidRDefault="00841325">
      <w:r>
        <w:separator/>
      </w:r>
    </w:p>
  </w:footnote>
  <w:footnote w:type="continuationSeparator" w:id="0">
    <w:p w:rsidR="00841325" w:rsidRDefault="00841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6AE" w:rsidRDefault="007C26A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6AE" w:rsidRDefault="007C26A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761EA">
      <w:rPr>
        <w:rStyle w:val="ab"/>
        <w:noProof/>
      </w:rPr>
      <w:t>2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5E2B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2C9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75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86F"/>
    <w:rsid w:val="00541948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19C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A84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4D39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1EA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217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801"/>
    <w:rsid w:val="00835A4A"/>
    <w:rsid w:val="00835BB5"/>
    <w:rsid w:val="0083615B"/>
    <w:rsid w:val="00836214"/>
    <w:rsid w:val="008365EF"/>
    <w:rsid w:val="00836D18"/>
    <w:rsid w:val="0083772E"/>
    <w:rsid w:val="00840133"/>
    <w:rsid w:val="00840210"/>
    <w:rsid w:val="0084042A"/>
    <w:rsid w:val="008407B9"/>
    <w:rsid w:val="00840C1B"/>
    <w:rsid w:val="00841325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02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ABC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C3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4A55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0A0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18DA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95E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C11F-0B81-48ED-BF86-E2B63801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4895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Пользователь</cp:lastModifiedBy>
  <cp:revision>4</cp:revision>
  <cp:lastPrinted>2021-10-11T08:03:00Z</cp:lastPrinted>
  <dcterms:created xsi:type="dcterms:W3CDTF">2023-11-25T10:08:00Z</dcterms:created>
  <dcterms:modified xsi:type="dcterms:W3CDTF">2023-11-25T10:16:00Z</dcterms:modified>
</cp:coreProperties>
</file>